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4B" w:rsidRPr="00BD7A4B" w:rsidRDefault="00BD7A4B" w:rsidP="00BD7A4B">
      <w:pPr>
        <w:pStyle w:val="1"/>
        <w:keepLines/>
        <w:suppressAutoHyphens/>
        <w:jc w:val="center"/>
        <w:rPr>
          <w:bCs/>
          <w:szCs w:val="28"/>
        </w:rPr>
      </w:pPr>
      <w:r w:rsidRPr="00BD7A4B">
        <w:rPr>
          <w:bCs/>
          <w:szCs w:val="28"/>
        </w:rPr>
        <w:t>РОССИЙСКАЯ  ФЕДЕРАЦИЯ</w:t>
      </w:r>
    </w:p>
    <w:p w:rsidR="00BD7A4B" w:rsidRPr="00BD7A4B" w:rsidRDefault="00BD7A4B" w:rsidP="00BD7A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РЕЧИЦКАЯ СЕЛЬСКАЯ АДМИНИСТРАЦИЯ</w:t>
      </w:r>
    </w:p>
    <w:p w:rsidR="00BD7A4B" w:rsidRPr="00BD7A4B" w:rsidRDefault="00BD7A4B" w:rsidP="00BD7A4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ПОЧЕПСКОГО РАЙОНА  БРЯНСКОЙ ОБЛАСТИ</w:t>
      </w:r>
    </w:p>
    <w:p w:rsidR="00BD7A4B" w:rsidRPr="00BD7A4B" w:rsidRDefault="00BD7A4B" w:rsidP="00BD7A4B">
      <w:pPr>
        <w:keepLines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A4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D7A4B" w:rsidRPr="00BD7A4B" w:rsidRDefault="00BD7A4B" w:rsidP="00BD7A4B">
      <w:pPr>
        <w:keepLines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D7A4B" w:rsidRPr="00BD7A4B" w:rsidRDefault="00BD7A4B" w:rsidP="00BD7A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D7A4B">
        <w:rPr>
          <w:rFonts w:ascii="Times New Roman" w:hAnsi="Times New Roman" w:cs="Times New Roman"/>
          <w:sz w:val="28"/>
          <w:szCs w:val="28"/>
        </w:rPr>
        <w:t>от 12.07.2017 г. №  20</w:t>
      </w:r>
    </w:p>
    <w:p w:rsidR="00BD7A4B" w:rsidRDefault="00BD7A4B" w:rsidP="00BD7A4B">
      <w:pPr>
        <w:pStyle w:val="1"/>
      </w:pPr>
      <w:r>
        <w:t>пос.Речица</w:t>
      </w:r>
    </w:p>
    <w:p w:rsidR="00BD7A4B" w:rsidRDefault="00BD7A4B" w:rsidP="00BD7A4B">
      <w:pPr>
        <w:pStyle w:val="1"/>
      </w:pPr>
      <w:r w:rsidRPr="00BF6293">
        <w:t>Об   утверждении    Порядка работы</w:t>
      </w:r>
      <w:r>
        <w:t xml:space="preserve"> </w:t>
      </w:r>
    </w:p>
    <w:p w:rsidR="00BD7A4B" w:rsidRDefault="00BD7A4B" w:rsidP="00BD7A4B">
      <w:pPr>
        <w:pStyle w:val="1"/>
      </w:pPr>
      <w:r>
        <w:t>п</w:t>
      </w:r>
      <w:r w:rsidRPr="00BF6293">
        <w:t>о формированию</w:t>
      </w:r>
      <w:r>
        <w:t xml:space="preserve"> </w:t>
      </w:r>
      <w:r w:rsidRPr="00BF6293">
        <w:t xml:space="preserve"> проекта</w:t>
      </w:r>
      <w:r>
        <w:t xml:space="preserve"> бюджета </w:t>
      </w:r>
    </w:p>
    <w:p w:rsidR="00BD7A4B" w:rsidRDefault="00BD7A4B" w:rsidP="00BD7A4B">
      <w:pPr>
        <w:pStyle w:val="1"/>
      </w:pPr>
      <w:proofErr w:type="spellStart"/>
      <w:r>
        <w:t>Речицкого</w:t>
      </w:r>
      <w:proofErr w:type="spellEnd"/>
      <w:r>
        <w:t xml:space="preserve"> сельского   поселения</w:t>
      </w:r>
      <w:r w:rsidRPr="00BF6293">
        <w:t xml:space="preserve">  </w:t>
      </w:r>
    </w:p>
    <w:p w:rsidR="00BD7A4B" w:rsidRDefault="00BD7A4B" w:rsidP="00BD7A4B">
      <w:pPr>
        <w:pStyle w:val="1"/>
      </w:pPr>
      <w:r w:rsidRPr="00BF6293">
        <w:t xml:space="preserve">на </w:t>
      </w:r>
      <w:r>
        <w:t xml:space="preserve"> </w:t>
      </w:r>
      <w:r w:rsidRPr="00BF6293">
        <w:t>201</w:t>
      </w:r>
      <w:r>
        <w:t>7</w:t>
      </w:r>
      <w:r w:rsidRPr="00BF6293">
        <w:t xml:space="preserve"> год</w:t>
      </w:r>
      <w:r>
        <w:t xml:space="preserve">  и  на  плановый период</w:t>
      </w:r>
    </w:p>
    <w:p w:rsidR="00BD7A4B" w:rsidRDefault="00BD7A4B" w:rsidP="00BD7A4B">
      <w:pPr>
        <w:pStyle w:val="1"/>
      </w:pPr>
      <w:r>
        <w:t>2018 и 2019 годов</w:t>
      </w:r>
      <w:r w:rsidRPr="00BF6293">
        <w:t xml:space="preserve"> </w:t>
      </w:r>
    </w:p>
    <w:p w:rsidR="00BD7A4B" w:rsidRDefault="00BD7A4B" w:rsidP="00BD7A4B">
      <w:pPr>
        <w:spacing w:line="240" w:lineRule="auto"/>
        <w:rPr>
          <w:sz w:val="28"/>
          <w:szCs w:val="28"/>
        </w:rPr>
      </w:pPr>
    </w:p>
    <w:p w:rsidR="00BD7A4B" w:rsidRDefault="00BD7A4B" w:rsidP="00BD7A4B">
      <w:pPr>
        <w:spacing w:line="240" w:lineRule="auto"/>
        <w:rPr>
          <w:sz w:val="28"/>
          <w:szCs w:val="28"/>
        </w:rPr>
      </w:pPr>
    </w:p>
    <w:p w:rsidR="00BD7A4B" w:rsidRPr="00EE6FEE" w:rsidRDefault="00BD7A4B" w:rsidP="00BD7A4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E6FEE">
        <w:rPr>
          <w:rFonts w:ascii="Times New Roman" w:hAnsi="Times New Roman" w:cs="Times New Roman"/>
          <w:sz w:val="28"/>
          <w:szCs w:val="28"/>
        </w:rPr>
        <w:t xml:space="preserve">В соответствии со статьей 169 Бюджетного кодекса Российской Федерации, </w:t>
      </w:r>
    </w:p>
    <w:p w:rsidR="00BD7A4B" w:rsidRPr="00EE6FEE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D7A4B" w:rsidRPr="00EE6FEE" w:rsidRDefault="00BD7A4B" w:rsidP="00BD7A4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E6FEE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6FEE">
        <w:rPr>
          <w:rFonts w:ascii="Times New Roman" w:hAnsi="Times New Roman" w:cs="Times New Roman"/>
          <w:sz w:val="28"/>
          <w:szCs w:val="28"/>
        </w:rPr>
        <w:t>орядок работы по формированию проекта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E6FEE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E6FE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</w:t>
      </w:r>
      <w:r w:rsidRPr="00EE6FEE">
        <w:rPr>
          <w:rFonts w:ascii="Times New Roman" w:hAnsi="Times New Roman" w:cs="Times New Roman"/>
          <w:sz w:val="28"/>
          <w:szCs w:val="28"/>
        </w:rPr>
        <w:t>.</w:t>
      </w:r>
    </w:p>
    <w:p w:rsidR="00BD7A4B" w:rsidRPr="00EE6FEE" w:rsidRDefault="00BD7A4B" w:rsidP="00BD7A4B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D7A4B" w:rsidRPr="00EE0ACC" w:rsidRDefault="00BD7A4B" w:rsidP="00BD7A4B">
      <w:pPr>
        <w:pStyle w:val="ConsNormal"/>
        <w:widowControl/>
        <w:ind w:firstLine="540"/>
        <w:jc w:val="both"/>
        <w:rPr>
          <w:sz w:val="28"/>
          <w:szCs w:val="28"/>
        </w:rPr>
      </w:pPr>
      <w:r w:rsidRPr="00EE6FEE">
        <w:rPr>
          <w:rFonts w:cs="Times New Roman"/>
        </w:rPr>
        <w:tab/>
      </w:r>
      <w:r w:rsidRPr="00041306">
        <w:rPr>
          <w:rFonts w:ascii="Times New Roman" w:hAnsi="Times New Roman" w:cs="Times New Roman"/>
          <w:sz w:val="28"/>
          <w:szCs w:val="28"/>
        </w:rPr>
        <w:t xml:space="preserve">2. Контроль над исполнением настоящего постановления возложить на ведущего специалиста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Кунакова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BD7A4B" w:rsidRPr="00EE0ACC" w:rsidRDefault="00BD7A4B" w:rsidP="00BD7A4B">
      <w:pPr>
        <w:pStyle w:val="ConsNormal"/>
        <w:widowControl/>
        <w:ind w:firstLine="540"/>
        <w:jc w:val="both"/>
        <w:rPr>
          <w:sz w:val="28"/>
          <w:szCs w:val="28"/>
        </w:rPr>
      </w:pPr>
    </w:p>
    <w:p w:rsidR="00BD7A4B" w:rsidRPr="00EE0ACC" w:rsidRDefault="00BD7A4B" w:rsidP="00BD7A4B">
      <w:pPr>
        <w:pStyle w:val="ConsNormal"/>
        <w:widowControl/>
        <w:ind w:firstLine="540"/>
        <w:jc w:val="both"/>
        <w:rPr>
          <w:b/>
          <w:bCs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Н.Н.Шипулина</w:t>
      </w:r>
    </w:p>
    <w:p w:rsidR="00BD7A4B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color w:val="FF0000"/>
          <w:sz w:val="24"/>
          <w:szCs w:val="24"/>
        </w:rPr>
      </w:pPr>
    </w:p>
    <w:p w:rsidR="00BD7A4B" w:rsidRDefault="00BD7A4B" w:rsidP="00BD7A4B">
      <w:pPr>
        <w:pStyle w:val="ConsNormal"/>
        <w:widowControl/>
        <w:ind w:firstLine="0"/>
        <w:rPr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rPr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rPr>
          <w:sz w:val="28"/>
          <w:szCs w:val="28"/>
        </w:rPr>
      </w:pPr>
    </w:p>
    <w:p w:rsidR="00BD7A4B" w:rsidRDefault="00BD7A4B" w:rsidP="00BD7A4B">
      <w:pPr>
        <w:pStyle w:val="ConsNormal"/>
        <w:widowControl/>
        <w:ind w:firstLine="0"/>
        <w:jc w:val="right"/>
        <w:rPr>
          <w:sz w:val="24"/>
          <w:szCs w:val="24"/>
        </w:rPr>
      </w:pPr>
      <w:r w:rsidRPr="00616B21">
        <w:rPr>
          <w:sz w:val="24"/>
          <w:szCs w:val="24"/>
        </w:rPr>
        <w:t xml:space="preserve">                                                             </w:t>
      </w:r>
    </w:p>
    <w:p w:rsidR="00BD7A4B" w:rsidRDefault="00BD7A4B" w:rsidP="00BD7A4B">
      <w:pPr>
        <w:pStyle w:val="ConsNormal"/>
        <w:widowControl/>
        <w:ind w:firstLine="0"/>
        <w:jc w:val="right"/>
        <w:rPr>
          <w:sz w:val="24"/>
          <w:szCs w:val="24"/>
        </w:rPr>
      </w:pPr>
    </w:p>
    <w:p w:rsidR="00BD7A4B" w:rsidRPr="00616B21" w:rsidRDefault="00BD7A4B" w:rsidP="00BD7A4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16B21">
        <w:rPr>
          <w:sz w:val="24"/>
          <w:szCs w:val="24"/>
        </w:rPr>
        <w:t xml:space="preserve">   </w:t>
      </w:r>
      <w:r w:rsidRPr="00616B21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BD7A4B" w:rsidRPr="00616B21" w:rsidRDefault="00BD7A4B" w:rsidP="00BD7A4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</w:r>
      <w:r w:rsidRPr="00616B21">
        <w:rPr>
          <w:rFonts w:ascii="Times New Roman" w:hAnsi="Times New Roman" w:cs="Times New Roman"/>
          <w:sz w:val="24"/>
          <w:szCs w:val="24"/>
        </w:rPr>
        <w:tab/>
        <w:t xml:space="preserve">постановлением </w:t>
      </w:r>
    </w:p>
    <w:p w:rsidR="00BD7A4B" w:rsidRPr="00616B21" w:rsidRDefault="00BD7A4B" w:rsidP="00BD7A4B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Речицкой</w:t>
      </w:r>
      <w:proofErr w:type="spellEnd"/>
      <w:r w:rsidRPr="00616B21">
        <w:rPr>
          <w:rFonts w:ascii="Times New Roman" w:hAnsi="Times New Roman" w:cs="Times New Roman"/>
          <w:sz w:val="24"/>
          <w:szCs w:val="24"/>
        </w:rPr>
        <w:t xml:space="preserve"> сельской администрации</w:t>
      </w:r>
    </w:p>
    <w:p w:rsidR="00BD7A4B" w:rsidRPr="00616B21" w:rsidRDefault="00BD7A4B" w:rsidP="00BD7A4B">
      <w:pPr>
        <w:pStyle w:val="ConsNormal"/>
        <w:widowControl/>
        <w:ind w:firstLine="4860"/>
        <w:jc w:val="right"/>
        <w:rPr>
          <w:rFonts w:ascii="Times New Roman" w:hAnsi="Times New Roman" w:cs="Times New Roman"/>
          <w:sz w:val="24"/>
          <w:szCs w:val="24"/>
        </w:rPr>
      </w:pPr>
      <w:r w:rsidRPr="00616B21">
        <w:rPr>
          <w:rFonts w:ascii="Times New Roman" w:hAnsi="Times New Roman" w:cs="Times New Roman"/>
          <w:sz w:val="24"/>
          <w:szCs w:val="24"/>
        </w:rPr>
        <w:tab/>
        <w:t xml:space="preserve">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616B21">
        <w:rPr>
          <w:rFonts w:ascii="Times New Roman" w:hAnsi="Times New Roman" w:cs="Times New Roman"/>
          <w:sz w:val="24"/>
          <w:szCs w:val="24"/>
        </w:rPr>
        <w:t xml:space="preserve"> ию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616B21">
        <w:rPr>
          <w:rFonts w:ascii="Times New Roman" w:hAnsi="Times New Roman" w:cs="Times New Roman"/>
          <w:sz w:val="24"/>
          <w:szCs w:val="24"/>
        </w:rPr>
        <w:t>я 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16B21">
        <w:rPr>
          <w:rFonts w:ascii="Times New Roman" w:hAnsi="Times New Roman" w:cs="Times New Roman"/>
          <w:sz w:val="24"/>
          <w:szCs w:val="24"/>
        </w:rPr>
        <w:t xml:space="preserve"> г.  № 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BD7A4B" w:rsidRPr="00EE6FEE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П О Р Я Д О К </w:t>
      </w:r>
    </w:p>
    <w:p w:rsidR="00BD7A4B" w:rsidRPr="00EE6FEE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работы по формированию проекта </w:t>
      </w:r>
    </w:p>
    <w:p w:rsidR="00BD7A4B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EE6FEE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E6FEE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D7A4B" w:rsidRPr="00EE6FEE" w:rsidRDefault="00BD7A4B" w:rsidP="00BD7A4B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плановый период 2019 и 2020 годов</w:t>
      </w:r>
    </w:p>
    <w:p w:rsidR="00BD7A4B" w:rsidRPr="00EE6FEE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D7A4B" w:rsidRPr="00EE6FEE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D7A4B" w:rsidRPr="00EE6FEE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1. Настоящий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E6FEE">
        <w:rPr>
          <w:rFonts w:ascii="Times New Roman" w:hAnsi="Times New Roman" w:cs="Times New Roman"/>
          <w:sz w:val="28"/>
          <w:szCs w:val="28"/>
        </w:rPr>
        <w:t>орядок  определяет  содержание,  порядок  и  сроки подготовки и представления материалов, необходимых для формирования проекта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EE6FEE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E6FE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2019 и 2020 годов</w:t>
      </w:r>
      <w:r w:rsidRPr="00EE6FEE">
        <w:rPr>
          <w:rFonts w:ascii="Times New Roman" w:hAnsi="Times New Roman" w:cs="Times New Roman"/>
          <w:sz w:val="28"/>
          <w:szCs w:val="28"/>
        </w:rPr>
        <w:t>.</w:t>
      </w:r>
    </w:p>
    <w:p w:rsidR="00BD7A4B" w:rsidRPr="00A779F5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6FE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Отделу  экономики и прогнозирования </w:t>
      </w:r>
      <w:r w:rsidRPr="00A779F5">
        <w:rPr>
          <w:rFonts w:ascii="Times New Roman" w:hAnsi="Times New Roman" w:cs="Times New Roman"/>
          <w:sz w:val="28"/>
          <w:szCs w:val="28"/>
        </w:rPr>
        <w:t xml:space="preserve"> предста</w:t>
      </w:r>
      <w:r w:rsidRPr="00A779F5">
        <w:rPr>
          <w:rFonts w:ascii="Times New Roman" w:hAnsi="Times New Roman" w:cs="Times New Roman"/>
          <w:sz w:val="28"/>
          <w:szCs w:val="28"/>
        </w:rPr>
        <w:softHyphen/>
        <w:t xml:space="preserve">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 в срок: 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3E62C0">
        <w:rPr>
          <w:rFonts w:ascii="Times New Roman" w:hAnsi="Times New Roman" w:cs="Times New Roman"/>
          <w:sz w:val="28"/>
          <w:szCs w:val="28"/>
          <w:u w:val="single"/>
        </w:rPr>
        <w:t>до 20 июля 2017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A4B" w:rsidRPr="00B012FD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B012FD">
        <w:rPr>
          <w:rFonts w:ascii="Times New Roman" w:hAnsi="Times New Roman" w:cs="Times New Roman"/>
          <w:sz w:val="28"/>
          <w:szCs w:val="28"/>
        </w:rPr>
        <w:t xml:space="preserve"> – прогноз индексов роста потребительских цен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012FD">
        <w:rPr>
          <w:rFonts w:ascii="Times New Roman" w:hAnsi="Times New Roman" w:cs="Times New Roman"/>
          <w:sz w:val="28"/>
          <w:szCs w:val="28"/>
        </w:rPr>
        <w:t xml:space="preserve"> год,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012FD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</w:t>
      </w:r>
      <w:r w:rsidRPr="00B012FD">
        <w:rPr>
          <w:rFonts w:ascii="Times New Roman" w:hAnsi="Times New Roman" w:cs="Times New Roman"/>
          <w:sz w:val="28"/>
          <w:szCs w:val="28"/>
        </w:rPr>
        <w:t>;</w:t>
      </w:r>
    </w:p>
    <w:p w:rsidR="00BD7A4B" w:rsidRPr="003E62C0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62C0">
        <w:rPr>
          <w:rFonts w:ascii="Times New Roman" w:hAnsi="Times New Roman" w:cs="Times New Roman"/>
          <w:sz w:val="28"/>
          <w:szCs w:val="28"/>
          <w:u w:val="single"/>
        </w:rPr>
        <w:t xml:space="preserve">до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3E62C0">
        <w:rPr>
          <w:rFonts w:ascii="Times New Roman" w:hAnsi="Times New Roman" w:cs="Times New Roman"/>
          <w:sz w:val="28"/>
          <w:szCs w:val="28"/>
          <w:u w:val="single"/>
        </w:rPr>
        <w:t>5 июля 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3E62C0">
        <w:rPr>
          <w:rFonts w:ascii="Times New Roman" w:hAnsi="Times New Roman" w:cs="Times New Roman"/>
          <w:sz w:val="28"/>
          <w:szCs w:val="28"/>
          <w:u w:val="single"/>
        </w:rPr>
        <w:t xml:space="preserve"> года:</w:t>
      </w:r>
    </w:p>
    <w:p w:rsidR="00BD7A4B" w:rsidRPr="00741555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фактический фонд оплаты труда работающих за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год, оценку фонда оплаты труда работающих в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году и его прогноз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8-2020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ы по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ому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6E0923">
        <w:rPr>
          <w:rFonts w:ascii="Times New Roman" w:hAnsi="Times New Roman" w:cs="Times New Roman"/>
          <w:color w:val="000000"/>
          <w:sz w:val="28"/>
          <w:szCs w:val="28"/>
        </w:rPr>
        <w:t xml:space="preserve">, включая разбивку централизованного </w:t>
      </w:r>
      <w:proofErr w:type="spellStart"/>
      <w:r w:rsidRPr="006E0923">
        <w:rPr>
          <w:rFonts w:ascii="Times New Roman" w:hAnsi="Times New Roman" w:cs="Times New Roman"/>
          <w:color w:val="000000"/>
          <w:sz w:val="28"/>
          <w:szCs w:val="28"/>
        </w:rPr>
        <w:t>досчета</w:t>
      </w:r>
      <w:proofErr w:type="spellEnd"/>
      <w:r w:rsidRPr="006E092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D7A4B" w:rsidRPr="00EA221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A2211">
        <w:rPr>
          <w:rFonts w:ascii="Times New Roman" w:hAnsi="Times New Roman" w:cs="Times New Roman"/>
          <w:sz w:val="28"/>
          <w:szCs w:val="28"/>
        </w:rPr>
        <w:t xml:space="preserve"> сведения о стоимости основных фондов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2211">
        <w:rPr>
          <w:rFonts w:ascii="Times New Roman" w:hAnsi="Times New Roman" w:cs="Times New Roman"/>
          <w:sz w:val="28"/>
          <w:szCs w:val="28"/>
        </w:rPr>
        <w:t xml:space="preserve"> года и на           1 апреля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2211">
        <w:rPr>
          <w:rFonts w:ascii="Times New Roman" w:hAnsi="Times New Roman" w:cs="Times New Roman"/>
          <w:sz w:val="28"/>
          <w:szCs w:val="28"/>
        </w:rPr>
        <w:t xml:space="preserve"> года в разрезе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EA2211">
        <w:rPr>
          <w:rFonts w:ascii="Times New Roman" w:hAnsi="Times New Roman" w:cs="Times New Roman"/>
          <w:sz w:val="28"/>
          <w:szCs w:val="28"/>
        </w:rPr>
        <w:t>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A2211">
        <w:rPr>
          <w:rFonts w:ascii="Times New Roman" w:hAnsi="Times New Roman" w:cs="Times New Roman"/>
          <w:sz w:val="28"/>
          <w:szCs w:val="28"/>
        </w:rPr>
        <w:t>;</w:t>
      </w:r>
    </w:p>
    <w:p w:rsidR="00BD7A4B" w:rsidRPr="003E62C0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E62C0">
        <w:rPr>
          <w:rFonts w:ascii="Times New Roman" w:hAnsi="Times New Roman" w:cs="Times New Roman"/>
          <w:sz w:val="28"/>
          <w:szCs w:val="28"/>
        </w:rPr>
        <w:t xml:space="preserve"> </w:t>
      </w:r>
      <w:r w:rsidRPr="003E62C0">
        <w:rPr>
          <w:rFonts w:ascii="Times New Roman" w:hAnsi="Times New Roman" w:cs="Times New Roman"/>
          <w:sz w:val="28"/>
          <w:szCs w:val="28"/>
          <w:u w:val="single"/>
        </w:rPr>
        <w:t xml:space="preserve">до </w:t>
      </w:r>
      <w:r>
        <w:rPr>
          <w:rFonts w:ascii="Times New Roman" w:hAnsi="Times New Roman" w:cs="Times New Roman"/>
          <w:sz w:val="28"/>
          <w:szCs w:val="28"/>
          <w:u w:val="single"/>
        </w:rPr>
        <w:t>15 августа</w:t>
      </w:r>
      <w:r w:rsidRPr="003E62C0">
        <w:rPr>
          <w:rFonts w:ascii="Times New Roman" w:hAnsi="Times New Roman" w:cs="Times New Roman"/>
          <w:sz w:val="28"/>
          <w:szCs w:val="28"/>
          <w:u w:val="single"/>
        </w:rPr>
        <w:t xml:space="preserve"> 2017года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A4B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BF693C">
        <w:rPr>
          <w:rFonts w:ascii="Times New Roman" w:hAnsi="Times New Roman" w:cs="Times New Roman"/>
          <w:sz w:val="28"/>
          <w:szCs w:val="28"/>
        </w:rPr>
        <w:t xml:space="preserve">предварительный прогноз социально-экономического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BF693C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693C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F693C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D7A4B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0C5222">
        <w:rPr>
          <w:rFonts w:ascii="Times New Roman" w:hAnsi="Times New Roman" w:cs="Times New Roman"/>
          <w:sz w:val="28"/>
          <w:szCs w:val="28"/>
          <w:u w:val="single"/>
        </w:rPr>
        <w:t>до 15 сентября 2017года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7A4B" w:rsidRPr="00BF693C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реестр документов государственного стратегического планирования (программ, концепций, стратегий и других, включая отраслевые документы), предложения по оптимизации структуры и состава документов стратегического планирования с учетом необходимости обеспечения их сопоставимости и соподчиненности.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B3517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4B3517">
        <w:rPr>
          <w:rFonts w:ascii="Times New Roman" w:hAnsi="Times New Roman" w:cs="Times New Roman"/>
          <w:sz w:val="28"/>
          <w:szCs w:val="28"/>
        </w:rPr>
        <w:t>лавным распорядителям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Pr="004B35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поселения: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11C0">
        <w:rPr>
          <w:rFonts w:ascii="Times New Roman" w:hAnsi="Times New Roman" w:cs="Times New Roman"/>
          <w:sz w:val="28"/>
          <w:szCs w:val="28"/>
        </w:rPr>
        <w:t xml:space="preserve">а) представить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</w:t>
      </w:r>
      <w:r w:rsidRPr="000C11C0">
        <w:rPr>
          <w:rFonts w:ascii="Times New Roman" w:hAnsi="Times New Roman" w:cs="Times New Roman"/>
          <w:sz w:val="28"/>
          <w:szCs w:val="28"/>
        </w:rPr>
        <w:t xml:space="preserve"> в срок до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0C11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0C11C0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11C0">
        <w:rPr>
          <w:rFonts w:ascii="Times New Roman" w:hAnsi="Times New Roman" w:cs="Times New Roman"/>
          <w:sz w:val="28"/>
          <w:szCs w:val="28"/>
        </w:rPr>
        <w:t xml:space="preserve"> года результаты оценки потребности в предоставляемых муниципальных услугах для формирования проекта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C11C0">
        <w:rPr>
          <w:rFonts w:ascii="Times New Roman" w:hAnsi="Times New Roman" w:cs="Times New Roman"/>
          <w:sz w:val="28"/>
          <w:szCs w:val="28"/>
        </w:rPr>
        <w:t>на  201</w:t>
      </w:r>
      <w:r>
        <w:rPr>
          <w:rFonts w:ascii="Times New Roman" w:hAnsi="Times New Roman" w:cs="Times New Roman"/>
          <w:sz w:val="28"/>
          <w:szCs w:val="28"/>
        </w:rPr>
        <w:t>8 год и на плановый период 2019 и 2020 годов.</w:t>
      </w:r>
    </w:p>
    <w:p w:rsidR="00BD7A4B" w:rsidRPr="00E1262C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подготовить и представить в срок не позднее 05 октября 2017года проекты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с учетом внесенных изменений.</w:t>
      </w:r>
    </w:p>
    <w:p w:rsidR="00BD7A4B" w:rsidRPr="009A0AE8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4) Г</w:t>
      </w:r>
      <w:r w:rsidRPr="009A0AE8">
        <w:rPr>
          <w:rFonts w:ascii="Times New Roman" w:hAnsi="Times New Roman" w:cs="Times New Roman"/>
          <w:sz w:val="28"/>
          <w:szCs w:val="28"/>
        </w:rPr>
        <w:t>лавным распорядителям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9A0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A0AE8">
        <w:rPr>
          <w:rFonts w:ascii="Times New Roman" w:hAnsi="Times New Roman" w:cs="Times New Roman"/>
          <w:sz w:val="28"/>
          <w:szCs w:val="28"/>
        </w:rPr>
        <w:t xml:space="preserve">представить: </w:t>
      </w:r>
    </w:p>
    <w:p w:rsidR="00BD7A4B" w:rsidRPr="009A0AE8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A0AE8">
        <w:rPr>
          <w:rFonts w:ascii="Times New Roman" w:hAnsi="Times New Roman" w:cs="Times New Roman"/>
          <w:sz w:val="28"/>
          <w:szCs w:val="28"/>
        </w:rPr>
        <w:t xml:space="preserve">а)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 в срок</w:t>
      </w:r>
      <w:r w:rsidRPr="009A0AE8">
        <w:rPr>
          <w:rFonts w:ascii="Times New Roman" w:hAnsi="Times New Roman" w:cs="Times New Roman"/>
          <w:sz w:val="28"/>
          <w:szCs w:val="28"/>
        </w:rPr>
        <w:t>: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C5222">
        <w:rPr>
          <w:rFonts w:ascii="Times New Roman" w:hAnsi="Times New Roman" w:cs="Times New Roman"/>
          <w:sz w:val="28"/>
          <w:szCs w:val="28"/>
          <w:u w:val="single"/>
        </w:rPr>
        <w:t xml:space="preserve">до </w:t>
      </w:r>
      <w:r>
        <w:rPr>
          <w:rFonts w:ascii="Times New Roman" w:hAnsi="Times New Roman" w:cs="Times New Roman"/>
          <w:sz w:val="28"/>
          <w:szCs w:val="28"/>
          <w:u w:val="single"/>
        </w:rPr>
        <w:t>5 октября</w:t>
      </w:r>
      <w:r w:rsidRPr="000C5222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0C5222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D7A4B" w:rsidRPr="00232878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5A5D">
        <w:rPr>
          <w:rFonts w:ascii="Times New Roman" w:hAnsi="Times New Roman" w:cs="Times New Roman"/>
          <w:sz w:val="28"/>
          <w:szCs w:val="28"/>
        </w:rPr>
        <w:t>данные о распределении доведенных предельных объемов бюджетного финансирования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05A5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2019 и 2020 годов </w:t>
      </w:r>
      <w:r w:rsidRPr="00C05A5D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C05A5D">
        <w:rPr>
          <w:rFonts w:ascii="Times New Roman" w:hAnsi="Times New Roman" w:cs="Times New Roman"/>
          <w:sz w:val="28"/>
          <w:szCs w:val="28"/>
        </w:rPr>
        <w:t xml:space="preserve">программам, подпрограммам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C05A5D">
        <w:rPr>
          <w:rFonts w:ascii="Times New Roman" w:hAnsi="Times New Roman" w:cs="Times New Roman"/>
          <w:sz w:val="28"/>
          <w:szCs w:val="28"/>
        </w:rPr>
        <w:t>программ</w:t>
      </w:r>
      <w:r w:rsidRPr="00E1262C">
        <w:rPr>
          <w:rFonts w:ascii="Times New Roman" w:hAnsi="Times New Roman" w:cs="Times New Roman"/>
          <w:sz w:val="28"/>
          <w:szCs w:val="28"/>
        </w:rPr>
        <w:t xml:space="preserve">, </w:t>
      </w:r>
      <w:r w:rsidRPr="00C05A5D">
        <w:rPr>
          <w:rFonts w:ascii="Times New Roman" w:hAnsi="Times New Roman" w:cs="Times New Roman"/>
          <w:sz w:val="28"/>
          <w:szCs w:val="28"/>
        </w:rPr>
        <w:t>разделам, подразделам, целевым статьям, группам, подгруппам и элементам видов расходов, группам и статьям классификации операций сектора муниципального управления бюджетной классификации расходов</w:t>
      </w:r>
      <w:r w:rsidRPr="005053E0">
        <w:rPr>
          <w:rFonts w:ascii="Times New Roman" w:hAnsi="Times New Roman" w:cs="Times New Roman"/>
          <w:sz w:val="28"/>
          <w:szCs w:val="28"/>
        </w:rPr>
        <w:t>,</w:t>
      </w:r>
      <w:r w:rsidRPr="00E87435">
        <w:rPr>
          <w:rFonts w:ascii="Times New Roman" w:hAnsi="Times New Roman" w:cs="Times New Roman"/>
          <w:color w:val="FF00FF"/>
          <w:sz w:val="28"/>
          <w:szCs w:val="28"/>
        </w:rPr>
        <w:t xml:space="preserve"> </w:t>
      </w:r>
      <w:r w:rsidRPr="00C05A5D">
        <w:rPr>
          <w:rFonts w:ascii="Times New Roman" w:hAnsi="Times New Roman" w:cs="Times New Roman"/>
          <w:sz w:val="28"/>
          <w:szCs w:val="28"/>
        </w:rPr>
        <w:t>мероприятиям муниципальных программ;</w:t>
      </w:r>
    </w:p>
    <w:p w:rsidR="00BD7A4B" w:rsidRPr="00F40104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D7A4B" w:rsidRPr="008269FE" w:rsidRDefault="00BD7A4B" w:rsidP="00BD7A4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87435">
        <w:rPr>
          <w:rFonts w:ascii="Times New Roman" w:hAnsi="Times New Roman" w:cs="Times New Roman"/>
          <w:color w:val="FF00FF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8269FE">
        <w:rPr>
          <w:rFonts w:ascii="Times New Roman" w:hAnsi="Times New Roman" w:cs="Times New Roman"/>
          <w:sz w:val="28"/>
          <w:szCs w:val="28"/>
        </w:rPr>
        <w:t xml:space="preserve">. Представить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</w:t>
      </w:r>
    </w:p>
    <w:p w:rsidR="00BD7A4B" w:rsidRPr="008269FE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269FE">
        <w:rPr>
          <w:rFonts w:ascii="Times New Roman" w:hAnsi="Times New Roman" w:cs="Times New Roman"/>
          <w:sz w:val="28"/>
          <w:szCs w:val="28"/>
        </w:rPr>
        <w:t>в срок до</w:t>
      </w:r>
      <w:r>
        <w:rPr>
          <w:rFonts w:ascii="Times New Roman" w:hAnsi="Times New Roman" w:cs="Times New Roman"/>
          <w:sz w:val="28"/>
          <w:szCs w:val="28"/>
        </w:rPr>
        <w:t xml:space="preserve"> 30</w:t>
      </w:r>
      <w:r w:rsidRPr="008269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8269FE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69FE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BD7A4B" w:rsidRPr="00760686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60686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отделу земельных и имущественных отношений, капитального строительства и архитектуры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0686">
        <w:rPr>
          <w:rFonts w:ascii="Times New Roman" w:hAnsi="Times New Roman" w:cs="Times New Roman"/>
          <w:sz w:val="28"/>
          <w:szCs w:val="28"/>
        </w:rPr>
        <w:t>района Брянской области:</w:t>
      </w:r>
    </w:p>
    <w:p w:rsidR="00BD7A4B" w:rsidRPr="00091498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AD2BBD">
        <w:rPr>
          <w:rFonts w:ascii="Times New Roman" w:hAnsi="Times New Roman" w:cs="Times New Roman"/>
          <w:sz w:val="28"/>
          <w:szCs w:val="28"/>
        </w:rPr>
        <w:t>) сведения о начисленных суммах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D2BBD">
        <w:rPr>
          <w:rFonts w:ascii="Times New Roman" w:hAnsi="Times New Roman" w:cs="Times New Roman"/>
          <w:sz w:val="28"/>
          <w:szCs w:val="28"/>
        </w:rPr>
        <w:t xml:space="preserve"> год, первое полугодие    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D2BBD">
        <w:rPr>
          <w:rFonts w:ascii="Times New Roman" w:hAnsi="Times New Roman" w:cs="Times New Roman"/>
          <w:sz w:val="28"/>
          <w:szCs w:val="28"/>
        </w:rPr>
        <w:t xml:space="preserve"> года, прогнозное начисление и ожидаемое исполнение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D2BBD">
        <w:rPr>
          <w:rFonts w:ascii="Times New Roman" w:hAnsi="Times New Roman" w:cs="Times New Roman"/>
          <w:sz w:val="28"/>
          <w:szCs w:val="28"/>
        </w:rPr>
        <w:t xml:space="preserve"> год и прогноз на 201</w:t>
      </w:r>
      <w:r>
        <w:rPr>
          <w:rFonts w:ascii="Times New Roman" w:hAnsi="Times New Roman" w:cs="Times New Roman"/>
          <w:sz w:val="28"/>
          <w:szCs w:val="28"/>
        </w:rPr>
        <w:t xml:space="preserve">8-2020 </w:t>
      </w:r>
      <w:r w:rsidRPr="00AD2BBD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D2BBD">
        <w:rPr>
          <w:rFonts w:ascii="Times New Roman" w:hAnsi="Times New Roman" w:cs="Times New Roman"/>
          <w:sz w:val="28"/>
          <w:szCs w:val="28"/>
        </w:rPr>
        <w:t>, а также сведения о недоимке по состоянию на 1 января и 1 июля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D2BBD">
        <w:rPr>
          <w:rFonts w:ascii="Times New Roman" w:hAnsi="Times New Roman" w:cs="Times New Roman"/>
          <w:sz w:val="28"/>
          <w:szCs w:val="28"/>
        </w:rPr>
        <w:t xml:space="preserve"> года по </w:t>
      </w:r>
      <w:proofErr w:type="spellStart"/>
      <w:r w:rsidRPr="00AD2BBD">
        <w:rPr>
          <w:rFonts w:ascii="Times New Roman" w:hAnsi="Times New Roman" w:cs="Times New Roman"/>
          <w:sz w:val="28"/>
          <w:szCs w:val="28"/>
        </w:rPr>
        <w:t>администрируемым</w:t>
      </w:r>
      <w:proofErr w:type="spellEnd"/>
      <w:r w:rsidRPr="00AD2BBD">
        <w:rPr>
          <w:rFonts w:ascii="Times New Roman" w:hAnsi="Times New Roman" w:cs="Times New Roman"/>
          <w:sz w:val="28"/>
          <w:szCs w:val="28"/>
        </w:rPr>
        <w:t xml:space="preserve"> платежам;</w:t>
      </w:r>
    </w:p>
    <w:p w:rsidR="00BD7A4B" w:rsidRPr="00AD3F02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AD3F02">
        <w:rPr>
          <w:rFonts w:ascii="Times New Roman" w:hAnsi="Times New Roman" w:cs="Times New Roman"/>
          <w:sz w:val="28"/>
          <w:szCs w:val="28"/>
        </w:rPr>
        <w:t xml:space="preserve">) расчет доходов от реализации имущества, находящегося в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D3F02">
        <w:rPr>
          <w:rFonts w:ascii="Times New Roman" w:hAnsi="Times New Roman" w:cs="Times New Roman"/>
          <w:sz w:val="28"/>
          <w:szCs w:val="28"/>
        </w:rPr>
        <w:t>,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3F02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D3F02">
        <w:rPr>
          <w:rFonts w:ascii="Times New Roman" w:hAnsi="Times New Roman" w:cs="Times New Roman"/>
          <w:sz w:val="28"/>
          <w:szCs w:val="28"/>
        </w:rPr>
        <w:t xml:space="preserve"> годы и оценка ожидаемого исполнения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D3F02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7A4B" w:rsidRPr="00181202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929F2">
        <w:rPr>
          <w:rFonts w:ascii="Times New Roman" w:hAnsi="Times New Roman" w:cs="Times New Roman"/>
          <w:sz w:val="28"/>
          <w:szCs w:val="28"/>
        </w:rPr>
        <w:t xml:space="preserve">) расчет прочих поступлений от использования имущества, находящегося в собственности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929F2">
        <w:rPr>
          <w:rFonts w:ascii="Times New Roman" w:hAnsi="Times New Roman" w:cs="Times New Roman"/>
          <w:sz w:val="28"/>
          <w:szCs w:val="28"/>
        </w:rPr>
        <w:t>,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29F2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29F2">
        <w:rPr>
          <w:rFonts w:ascii="Times New Roman" w:hAnsi="Times New Roman" w:cs="Times New Roman"/>
          <w:sz w:val="28"/>
          <w:szCs w:val="28"/>
        </w:rPr>
        <w:t xml:space="preserve"> годы и оценка ожидаемого исполнения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929F2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181202">
        <w:rPr>
          <w:rFonts w:ascii="Times New Roman" w:hAnsi="Times New Roman" w:cs="Times New Roman"/>
          <w:sz w:val="28"/>
          <w:szCs w:val="28"/>
        </w:rPr>
        <w:t>проект</w:t>
      </w:r>
      <w:r w:rsidRPr="00181202">
        <w:rPr>
          <w:rFonts w:ascii="Times New Roman" w:hAnsi="Times New Roman" w:cs="Times New Roman"/>
          <w:sz w:val="28"/>
          <w:szCs w:val="28"/>
        </w:rPr>
        <w:tab/>
        <w:t>программы приватизации на 201</w:t>
      </w:r>
      <w:r>
        <w:rPr>
          <w:rFonts w:ascii="Times New Roman" w:hAnsi="Times New Roman" w:cs="Times New Roman"/>
          <w:sz w:val="28"/>
          <w:szCs w:val="28"/>
        </w:rPr>
        <w:t>8 год</w:t>
      </w:r>
      <w:r w:rsidRPr="00181202">
        <w:rPr>
          <w:rFonts w:ascii="Times New Roman" w:hAnsi="Times New Roman" w:cs="Times New Roman"/>
          <w:sz w:val="28"/>
          <w:szCs w:val="28"/>
        </w:rPr>
        <w:t>;</w:t>
      </w:r>
    </w:p>
    <w:p w:rsidR="00BD7A4B" w:rsidRPr="00A07A0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расчет прочих доходов от оказания платных услуг получателями средств бюджета поселения на 2018-2020 годы и расчеты ожидаемого исполнения 2017 года. 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73883">
        <w:rPr>
          <w:rFonts w:ascii="Times New Roman" w:hAnsi="Times New Roman" w:cs="Times New Roman"/>
          <w:sz w:val="28"/>
          <w:szCs w:val="28"/>
        </w:rPr>
        <w:t xml:space="preserve">. Предложить </w:t>
      </w:r>
      <w:r>
        <w:rPr>
          <w:rFonts w:ascii="Times New Roman" w:hAnsi="Times New Roman" w:cs="Times New Roman"/>
          <w:sz w:val="28"/>
          <w:szCs w:val="28"/>
        </w:rPr>
        <w:t xml:space="preserve">управлению </w:t>
      </w:r>
      <w:r w:rsidRPr="00D73883">
        <w:rPr>
          <w:rFonts w:ascii="Times New Roman" w:hAnsi="Times New Roman" w:cs="Times New Roman"/>
          <w:sz w:val="28"/>
          <w:szCs w:val="28"/>
        </w:rPr>
        <w:t xml:space="preserve">статистики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Pr="00D7388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73883">
        <w:rPr>
          <w:rFonts w:ascii="Times New Roman" w:hAnsi="Times New Roman" w:cs="Times New Roman"/>
          <w:sz w:val="28"/>
          <w:szCs w:val="28"/>
        </w:rPr>
        <w:t xml:space="preserve"> представить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 </w:t>
      </w:r>
      <w:r w:rsidRPr="00D73883">
        <w:rPr>
          <w:rFonts w:ascii="Times New Roman" w:hAnsi="Times New Roman" w:cs="Times New Roman"/>
          <w:sz w:val="28"/>
          <w:szCs w:val="28"/>
        </w:rPr>
        <w:t xml:space="preserve"> в срок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73883">
        <w:rPr>
          <w:rFonts w:ascii="Times New Roman" w:hAnsi="Times New Roman" w:cs="Times New Roman"/>
          <w:sz w:val="28"/>
          <w:szCs w:val="28"/>
        </w:rPr>
        <w:t>августа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73883">
        <w:rPr>
          <w:rFonts w:ascii="Times New Roman" w:hAnsi="Times New Roman" w:cs="Times New Roman"/>
          <w:sz w:val="28"/>
          <w:szCs w:val="28"/>
        </w:rPr>
        <w:t>данные о наличии жилищного фонда в муниципальной собственности и обслуживаемого жилищного фонда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 поселении</w:t>
      </w:r>
      <w:r w:rsidRPr="00D73883">
        <w:rPr>
          <w:rFonts w:ascii="Times New Roman" w:hAnsi="Times New Roman" w:cs="Times New Roman"/>
          <w:sz w:val="28"/>
          <w:szCs w:val="28"/>
        </w:rPr>
        <w:t>;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3883">
        <w:rPr>
          <w:rFonts w:ascii="Times New Roman" w:hAnsi="Times New Roman" w:cs="Times New Roman"/>
          <w:sz w:val="28"/>
          <w:szCs w:val="28"/>
        </w:rPr>
        <w:t>2) численность населения (всего, в том числе по возрастным группам)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года в </w:t>
      </w:r>
      <w:r>
        <w:rPr>
          <w:rFonts w:ascii="Times New Roman" w:hAnsi="Times New Roman" w:cs="Times New Roman"/>
          <w:sz w:val="28"/>
          <w:szCs w:val="28"/>
        </w:rPr>
        <w:t>поселении;</w:t>
      </w:r>
    </w:p>
    <w:p w:rsidR="00BD7A4B" w:rsidRPr="00585339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85339">
        <w:rPr>
          <w:rFonts w:ascii="Times New Roman" w:hAnsi="Times New Roman" w:cs="Times New Roman"/>
          <w:sz w:val="28"/>
          <w:szCs w:val="28"/>
        </w:rPr>
        <w:t>3) фактический фонд оплаты труда работающих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85339">
        <w:rPr>
          <w:rFonts w:ascii="Times New Roman" w:hAnsi="Times New Roman" w:cs="Times New Roman"/>
          <w:sz w:val="28"/>
          <w:szCs w:val="28"/>
        </w:rPr>
        <w:t xml:space="preserve"> год с у</w:t>
      </w:r>
      <w:r>
        <w:rPr>
          <w:rFonts w:ascii="Times New Roman" w:hAnsi="Times New Roman" w:cs="Times New Roman"/>
          <w:sz w:val="28"/>
          <w:szCs w:val="28"/>
        </w:rPr>
        <w:t xml:space="preserve">четом централизованного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досчета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585339">
        <w:rPr>
          <w:rFonts w:ascii="Times New Roman" w:hAnsi="Times New Roman" w:cs="Times New Roman"/>
          <w:sz w:val="28"/>
          <w:szCs w:val="28"/>
        </w:rPr>
        <w:t>4) фактически полученную прибыль по прибыльным предприятиям по итогам работы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 и первое полугодие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73883">
        <w:rPr>
          <w:rFonts w:ascii="Times New Roman" w:hAnsi="Times New Roman" w:cs="Times New Roman"/>
          <w:sz w:val="28"/>
          <w:szCs w:val="28"/>
        </w:rPr>
        <w:t>;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3883">
        <w:rPr>
          <w:rFonts w:ascii="Times New Roman" w:hAnsi="Times New Roman" w:cs="Times New Roman"/>
          <w:sz w:val="28"/>
          <w:szCs w:val="28"/>
        </w:rPr>
        <w:t>5) численность постоянного населения на 1 января 201</w:t>
      </w:r>
      <w:r>
        <w:rPr>
          <w:rFonts w:ascii="Times New Roman" w:hAnsi="Times New Roman" w:cs="Times New Roman"/>
          <w:sz w:val="28"/>
          <w:szCs w:val="28"/>
        </w:rPr>
        <w:t>7 года</w:t>
      </w:r>
      <w:r w:rsidRPr="00D73883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3883">
        <w:rPr>
          <w:rFonts w:ascii="Times New Roman" w:hAnsi="Times New Roman" w:cs="Times New Roman"/>
          <w:sz w:val="28"/>
          <w:szCs w:val="28"/>
        </w:rPr>
        <w:t>6) численность населения, проживающего в населенных пунктах числ</w:t>
      </w:r>
      <w:r>
        <w:rPr>
          <w:rFonts w:ascii="Times New Roman" w:hAnsi="Times New Roman" w:cs="Times New Roman"/>
          <w:sz w:val="28"/>
          <w:szCs w:val="28"/>
        </w:rPr>
        <w:t>енностью не более 500 человек;</w:t>
      </w:r>
    </w:p>
    <w:p w:rsidR="00BD7A4B" w:rsidRPr="00D73883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73883">
        <w:rPr>
          <w:rFonts w:ascii="Times New Roman" w:hAnsi="Times New Roman" w:cs="Times New Roman"/>
          <w:sz w:val="28"/>
          <w:szCs w:val="28"/>
        </w:rPr>
        <w:t>7) численность работающего населения на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73883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A4B" w:rsidRPr="00282E44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Pr="00282E44">
        <w:rPr>
          <w:rFonts w:ascii="Times New Roman" w:hAnsi="Times New Roman" w:cs="Times New Roman"/>
          <w:sz w:val="28"/>
          <w:szCs w:val="28"/>
        </w:rPr>
        <w:t xml:space="preserve">Предложить </w:t>
      </w:r>
      <w:r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7 </w:t>
      </w:r>
      <w:r w:rsidRPr="00282E44">
        <w:rPr>
          <w:rFonts w:ascii="Times New Roman" w:hAnsi="Times New Roman" w:cs="Times New Roman"/>
          <w:sz w:val="28"/>
          <w:szCs w:val="28"/>
        </w:rPr>
        <w:t xml:space="preserve">по Брянской области представить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сельскую администрацию </w:t>
      </w:r>
      <w:r w:rsidRPr="00282E44">
        <w:rPr>
          <w:rFonts w:ascii="Times New Roman" w:hAnsi="Times New Roman" w:cs="Times New Roman"/>
          <w:sz w:val="28"/>
          <w:szCs w:val="28"/>
        </w:rPr>
        <w:t>срок до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82E44">
        <w:rPr>
          <w:rFonts w:ascii="Times New Roman" w:hAnsi="Times New Roman" w:cs="Times New Roman"/>
          <w:sz w:val="28"/>
          <w:szCs w:val="28"/>
        </w:rPr>
        <w:t xml:space="preserve"> августа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82E44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BD7A4B" w:rsidRPr="00EB390F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39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EB390F">
        <w:rPr>
          <w:rFonts w:ascii="Times New Roman" w:hAnsi="Times New Roman" w:cs="Times New Roman"/>
          <w:sz w:val="28"/>
          <w:szCs w:val="28"/>
        </w:rPr>
        <w:t>ожидаемую оценку исполнения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3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EB390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EB390F">
        <w:rPr>
          <w:rFonts w:ascii="Times New Roman" w:hAnsi="Times New Roman" w:cs="Times New Roman"/>
          <w:sz w:val="28"/>
          <w:szCs w:val="28"/>
        </w:rPr>
        <w:t>администрируемым</w:t>
      </w:r>
      <w:proofErr w:type="spellEnd"/>
      <w:r w:rsidRPr="00EB390F">
        <w:rPr>
          <w:rFonts w:ascii="Times New Roman" w:hAnsi="Times New Roman" w:cs="Times New Roman"/>
          <w:sz w:val="28"/>
          <w:szCs w:val="28"/>
        </w:rPr>
        <w:t xml:space="preserve"> доходам за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B390F">
        <w:rPr>
          <w:rFonts w:ascii="Times New Roman" w:hAnsi="Times New Roman" w:cs="Times New Roman"/>
          <w:sz w:val="28"/>
          <w:szCs w:val="28"/>
        </w:rPr>
        <w:t xml:space="preserve"> год по видам доходов;</w:t>
      </w:r>
    </w:p>
    <w:p w:rsidR="00BD7A4B" w:rsidRPr="00EB390F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B390F">
        <w:rPr>
          <w:rFonts w:ascii="Times New Roman" w:hAnsi="Times New Roman" w:cs="Times New Roman"/>
          <w:sz w:val="28"/>
          <w:szCs w:val="28"/>
        </w:rPr>
        <w:t xml:space="preserve">2) прогноз поступления </w:t>
      </w:r>
      <w:proofErr w:type="spellStart"/>
      <w:r w:rsidRPr="00EB390F">
        <w:rPr>
          <w:rFonts w:ascii="Times New Roman" w:hAnsi="Times New Roman" w:cs="Times New Roman"/>
          <w:sz w:val="28"/>
          <w:szCs w:val="28"/>
        </w:rPr>
        <w:t>администрируемых</w:t>
      </w:r>
      <w:proofErr w:type="spellEnd"/>
      <w:r w:rsidRPr="00EB390F">
        <w:rPr>
          <w:rFonts w:ascii="Times New Roman" w:hAnsi="Times New Roman" w:cs="Times New Roman"/>
          <w:sz w:val="28"/>
          <w:szCs w:val="28"/>
        </w:rPr>
        <w:t xml:space="preserve"> доходов в бюджеты всех уровней (контингент) по видам доходов на </w:t>
      </w:r>
      <w:r>
        <w:rPr>
          <w:rFonts w:ascii="Times New Roman" w:hAnsi="Times New Roman" w:cs="Times New Roman"/>
          <w:sz w:val="28"/>
          <w:szCs w:val="28"/>
        </w:rPr>
        <w:t>2018-2020</w:t>
      </w:r>
      <w:r w:rsidRPr="00EB390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B390F">
        <w:rPr>
          <w:rFonts w:ascii="Times New Roman" w:hAnsi="Times New Roman" w:cs="Times New Roman"/>
          <w:sz w:val="28"/>
          <w:szCs w:val="28"/>
        </w:rPr>
        <w:t>;</w:t>
      </w:r>
    </w:p>
    <w:p w:rsidR="00BD7A4B" w:rsidRPr="00F936C8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936C8">
        <w:rPr>
          <w:rFonts w:ascii="Times New Roman" w:hAnsi="Times New Roman" w:cs="Times New Roman"/>
          <w:sz w:val="28"/>
          <w:szCs w:val="28"/>
        </w:rPr>
        <w:t>3) прогнозируемый объем недоимки (с учетом пеней и штрафов)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936C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22F7">
        <w:rPr>
          <w:rFonts w:ascii="Times New Roman" w:hAnsi="Times New Roman" w:cs="Times New Roman"/>
          <w:sz w:val="28"/>
          <w:szCs w:val="28"/>
        </w:rPr>
        <w:t xml:space="preserve"> </w:t>
      </w:r>
      <w:r w:rsidRPr="00F936C8">
        <w:rPr>
          <w:rFonts w:ascii="Times New Roman" w:hAnsi="Times New Roman" w:cs="Times New Roman"/>
          <w:sz w:val="28"/>
          <w:szCs w:val="28"/>
        </w:rPr>
        <w:t>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6C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22F7">
        <w:rPr>
          <w:rFonts w:ascii="Times New Roman" w:hAnsi="Times New Roman" w:cs="Times New Roman"/>
          <w:sz w:val="28"/>
          <w:szCs w:val="28"/>
        </w:rPr>
        <w:t xml:space="preserve"> </w:t>
      </w:r>
      <w:r w:rsidRPr="00F936C8">
        <w:rPr>
          <w:rFonts w:ascii="Times New Roman" w:hAnsi="Times New Roman" w:cs="Times New Roman"/>
          <w:sz w:val="28"/>
          <w:szCs w:val="28"/>
        </w:rPr>
        <w:t>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36C8">
        <w:rPr>
          <w:rFonts w:ascii="Times New Roman" w:hAnsi="Times New Roman" w:cs="Times New Roman"/>
          <w:sz w:val="28"/>
          <w:szCs w:val="28"/>
        </w:rPr>
        <w:t xml:space="preserve"> года по видам доходов;</w:t>
      </w:r>
    </w:p>
    <w:p w:rsidR="00BD7A4B" w:rsidRPr="00DA7E6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A7E6B">
        <w:rPr>
          <w:rFonts w:ascii="Times New Roman" w:hAnsi="Times New Roman" w:cs="Times New Roman"/>
          <w:sz w:val="28"/>
          <w:szCs w:val="28"/>
        </w:rPr>
        <w:t>4) прогнозируемый объем недоимки (с учетом пеней и штрафов)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7E6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22F7">
        <w:rPr>
          <w:rFonts w:ascii="Times New Roman" w:hAnsi="Times New Roman" w:cs="Times New Roman"/>
          <w:sz w:val="28"/>
          <w:szCs w:val="28"/>
        </w:rPr>
        <w:t xml:space="preserve"> </w:t>
      </w:r>
      <w:r w:rsidRPr="00F936C8">
        <w:rPr>
          <w:rFonts w:ascii="Times New Roman" w:hAnsi="Times New Roman" w:cs="Times New Roman"/>
          <w:sz w:val="28"/>
          <w:szCs w:val="28"/>
        </w:rPr>
        <w:t>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936C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222F7">
        <w:rPr>
          <w:rFonts w:ascii="Times New Roman" w:hAnsi="Times New Roman" w:cs="Times New Roman"/>
          <w:sz w:val="28"/>
          <w:szCs w:val="28"/>
        </w:rPr>
        <w:t xml:space="preserve"> </w:t>
      </w:r>
      <w:r w:rsidRPr="00F936C8">
        <w:rPr>
          <w:rFonts w:ascii="Times New Roman" w:hAnsi="Times New Roman" w:cs="Times New Roman"/>
          <w:sz w:val="28"/>
          <w:szCs w:val="28"/>
        </w:rPr>
        <w:t>1 января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F936C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по отмененным </w:t>
      </w:r>
      <w:r w:rsidRPr="00DA7E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E6B">
        <w:rPr>
          <w:rFonts w:ascii="Times New Roman" w:hAnsi="Times New Roman" w:cs="Times New Roman"/>
          <w:sz w:val="28"/>
          <w:szCs w:val="28"/>
        </w:rPr>
        <w:t>администрируемым</w:t>
      </w:r>
      <w:proofErr w:type="spellEnd"/>
      <w:r w:rsidRPr="00DA7E6B">
        <w:rPr>
          <w:rFonts w:ascii="Times New Roman" w:hAnsi="Times New Roman" w:cs="Times New Roman"/>
          <w:sz w:val="28"/>
          <w:szCs w:val="28"/>
        </w:rPr>
        <w:t xml:space="preserve"> платежам;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A7E6B">
        <w:rPr>
          <w:rFonts w:ascii="Times New Roman" w:hAnsi="Times New Roman" w:cs="Times New Roman"/>
          <w:sz w:val="28"/>
          <w:szCs w:val="28"/>
        </w:rPr>
        <w:t>5) количество плательщиков, применяющих упрощенную систему налогообложения, а также уплачивающих единый налог на вменённый доход для отдельных видов деятельности, на 1 июля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7E6B">
        <w:rPr>
          <w:rFonts w:ascii="Times New Roman" w:hAnsi="Times New Roman" w:cs="Times New Roman"/>
          <w:sz w:val="28"/>
          <w:szCs w:val="28"/>
        </w:rPr>
        <w:t xml:space="preserve"> года и 1 июля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A7E6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A4B" w:rsidRPr="00203D72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A7E6B">
        <w:rPr>
          <w:rFonts w:ascii="Times New Roman" w:hAnsi="Times New Roman" w:cs="Times New Roman"/>
          <w:sz w:val="28"/>
          <w:szCs w:val="28"/>
        </w:rPr>
        <w:t>6) сведения о заявленных суммах социальных, имущественных вычетов в разрезе их видов по налогу на доходы физических лиц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7E6B">
        <w:rPr>
          <w:rFonts w:ascii="Times New Roman" w:hAnsi="Times New Roman" w:cs="Times New Roman"/>
          <w:sz w:val="28"/>
          <w:szCs w:val="28"/>
        </w:rPr>
        <w:t xml:space="preserve"> год;</w:t>
      </w:r>
      <w:r>
        <w:rPr>
          <w:rFonts w:ascii="Times New Roman" w:hAnsi="Times New Roman" w:cs="Times New Roman"/>
          <w:sz w:val="28"/>
          <w:szCs w:val="28"/>
        </w:rPr>
        <w:br/>
      </w:r>
      <w:r w:rsidRPr="00203D72">
        <w:rPr>
          <w:rFonts w:ascii="Times New Roman" w:hAnsi="Times New Roman" w:cs="Times New Roman"/>
          <w:sz w:val="28"/>
          <w:szCs w:val="28"/>
        </w:rPr>
        <w:t xml:space="preserve">          7) сумма дополнительно взысканных налогов по результатам контрольной работы налоговых органов за 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203D72">
        <w:rPr>
          <w:rFonts w:ascii="Times New Roman" w:hAnsi="Times New Roman" w:cs="Times New Roman"/>
          <w:sz w:val="28"/>
          <w:szCs w:val="28"/>
        </w:rPr>
        <w:t xml:space="preserve">год, </w:t>
      </w:r>
      <w:r>
        <w:rPr>
          <w:rFonts w:ascii="Times New Roman" w:hAnsi="Times New Roman" w:cs="Times New Roman"/>
          <w:sz w:val="28"/>
          <w:szCs w:val="28"/>
        </w:rPr>
        <w:t xml:space="preserve">( налог на доходы физических лиц, </w:t>
      </w:r>
      <w:r w:rsidRPr="00203D72">
        <w:rPr>
          <w:rFonts w:ascii="Times New Roman" w:hAnsi="Times New Roman" w:cs="Times New Roman"/>
          <w:sz w:val="28"/>
          <w:szCs w:val="28"/>
        </w:rPr>
        <w:t xml:space="preserve">налог на прибыль организаций, зачисляемый в бюджет 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D72">
        <w:rPr>
          <w:rFonts w:ascii="Times New Roman" w:hAnsi="Times New Roman" w:cs="Times New Roman"/>
          <w:sz w:val="28"/>
          <w:szCs w:val="28"/>
        </w:rPr>
        <w:t>, налог на имущество организации);</w:t>
      </w:r>
    </w:p>
    <w:p w:rsidR="00BD7A4B" w:rsidRPr="00F94A9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94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A9B">
        <w:rPr>
          <w:rFonts w:ascii="Times New Roman" w:hAnsi="Times New Roman" w:cs="Times New Roman"/>
          <w:sz w:val="28"/>
          <w:szCs w:val="28"/>
        </w:rPr>
        <w:t>сведения о фактическом поступлении налога на прибыль организаций, зачисляемого в бюджет субъекта Российской Федерации, от обособленных подразделений, головные организации которых находятся за пределами области,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год, ожидаемую оценку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 и прогноз на </w:t>
      </w:r>
      <w:r>
        <w:rPr>
          <w:rFonts w:ascii="Times New Roman" w:hAnsi="Times New Roman" w:cs="Times New Roman"/>
          <w:sz w:val="28"/>
          <w:szCs w:val="28"/>
        </w:rPr>
        <w:t>2018-2020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4A9B">
        <w:rPr>
          <w:rFonts w:ascii="Times New Roman" w:hAnsi="Times New Roman" w:cs="Times New Roman"/>
          <w:sz w:val="28"/>
          <w:szCs w:val="28"/>
        </w:rPr>
        <w:t>;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94A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4A9B">
        <w:rPr>
          <w:rFonts w:ascii="Times New Roman" w:hAnsi="Times New Roman" w:cs="Times New Roman"/>
          <w:sz w:val="28"/>
          <w:szCs w:val="28"/>
        </w:rPr>
        <w:t>сведения о налоговой базе по земельному налогу за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год, прогнозируемой налоговой базе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год, ожидаемую оценку поступления земельного налога в 201</w:t>
      </w:r>
      <w:r>
        <w:rPr>
          <w:rFonts w:ascii="Times New Roman" w:hAnsi="Times New Roman" w:cs="Times New Roman"/>
          <w:sz w:val="28"/>
          <w:szCs w:val="28"/>
        </w:rPr>
        <w:t>8-2020</w:t>
      </w:r>
      <w:r w:rsidRPr="00F94A9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 в</w:t>
      </w:r>
      <w:r w:rsidRPr="00F94A9B">
        <w:rPr>
          <w:rFonts w:ascii="Times New Roman" w:hAnsi="Times New Roman" w:cs="Times New Roman"/>
          <w:sz w:val="28"/>
          <w:szCs w:val="28"/>
        </w:rPr>
        <w:t xml:space="preserve">  разрезе юридических и физических лиц.</w:t>
      </w:r>
    </w:p>
    <w:p w:rsidR="00BD7A4B" w:rsidRPr="0043439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343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администрации организовать работу </w:t>
      </w:r>
      <w:r w:rsidRPr="00434391">
        <w:rPr>
          <w:rFonts w:ascii="Times New Roman" w:hAnsi="Times New Roman" w:cs="Times New Roman"/>
          <w:sz w:val="28"/>
          <w:szCs w:val="28"/>
        </w:rPr>
        <w:t xml:space="preserve"> по формированию проекта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34391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34391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годы</w:t>
      </w:r>
      <w:r w:rsidRPr="00434391">
        <w:rPr>
          <w:rFonts w:ascii="Times New Roman" w:hAnsi="Times New Roman" w:cs="Times New Roman"/>
          <w:sz w:val="28"/>
          <w:szCs w:val="28"/>
        </w:rPr>
        <w:t>:</w:t>
      </w:r>
    </w:p>
    <w:p w:rsidR="00BD7A4B" w:rsidRPr="00E57925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434391">
        <w:rPr>
          <w:rFonts w:ascii="Times New Roman" w:hAnsi="Times New Roman" w:cs="Times New Roman"/>
          <w:sz w:val="28"/>
          <w:szCs w:val="28"/>
        </w:rPr>
        <w:t xml:space="preserve">1) </w:t>
      </w:r>
      <w:r w:rsidRPr="00E57925">
        <w:rPr>
          <w:rFonts w:ascii="Times New Roman" w:hAnsi="Times New Roman" w:cs="Times New Roman"/>
          <w:sz w:val="28"/>
          <w:szCs w:val="28"/>
        </w:rPr>
        <w:t xml:space="preserve"> в срок до </w:t>
      </w:r>
      <w:r>
        <w:rPr>
          <w:rFonts w:ascii="Times New Roman" w:hAnsi="Times New Roman" w:cs="Times New Roman"/>
          <w:sz w:val="28"/>
          <w:szCs w:val="28"/>
        </w:rPr>
        <w:t>10 сентября</w:t>
      </w:r>
      <w:r w:rsidRPr="00E57925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57925">
        <w:rPr>
          <w:rFonts w:ascii="Times New Roman" w:hAnsi="Times New Roman" w:cs="Times New Roman"/>
          <w:sz w:val="28"/>
          <w:szCs w:val="28"/>
        </w:rPr>
        <w:t xml:space="preserve"> года определить проект доходной части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E57925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579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</w:t>
      </w:r>
      <w:r w:rsidRPr="00E57925">
        <w:rPr>
          <w:rFonts w:ascii="Times New Roman" w:hAnsi="Times New Roman" w:cs="Times New Roman"/>
          <w:sz w:val="28"/>
          <w:szCs w:val="28"/>
        </w:rPr>
        <w:t>;</w:t>
      </w:r>
    </w:p>
    <w:p w:rsidR="00BD7A4B" w:rsidRPr="00C6289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62891">
        <w:rPr>
          <w:rFonts w:ascii="Times New Roman" w:hAnsi="Times New Roman" w:cs="Times New Roman"/>
          <w:sz w:val="28"/>
          <w:szCs w:val="28"/>
        </w:rPr>
        <w:t xml:space="preserve">) в срок не позднее </w:t>
      </w:r>
      <w:r>
        <w:rPr>
          <w:rFonts w:ascii="Times New Roman" w:hAnsi="Times New Roman" w:cs="Times New Roman"/>
          <w:sz w:val="28"/>
          <w:szCs w:val="28"/>
        </w:rPr>
        <w:t xml:space="preserve">05 октября </w:t>
      </w:r>
      <w:r w:rsidRPr="00C62891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C62891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BD7A4B" w:rsidRPr="00C6289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62891">
        <w:rPr>
          <w:rFonts w:ascii="Times New Roman" w:hAnsi="Times New Roman" w:cs="Times New Roman"/>
          <w:sz w:val="28"/>
          <w:szCs w:val="28"/>
        </w:rPr>
        <w:t xml:space="preserve"> довести до главных распорядителей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C62891">
        <w:rPr>
          <w:rFonts w:ascii="Times New Roman" w:hAnsi="Times New Roman" w:cs="Times New Roman"/>
          <w:sz w:val="28"/>
          <w:szCs w:val="28"/>
        </w:rPr>
        <w:t xml:space="preserve"> материалы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6289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годов,</w:t>
      </w:r>
      <w:r w:rsidRPr="00C62891">
        <w:rPr>
          <w:rFonts w:ascii="Times New Roman" w:hAnsi="Times New Roman" w:cs="Times New Roman"/>
          <w:sz w:val="28"/>
          <w:szCs w:val="28"/>
        </w:rPr>
        <w:t xml:space="preserve"> содержащие:</w:t>
      </w:r>
    </w:p>
    <w:p w:rsidR="00BD7A4B" w:rsidRPr="00C6289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2891">
        <w:rPr>
          <w:rFonts w:ascii="Times New Roman" w:hAnsi="Times New Roman" w:cs="Times New Roman"/>
          <w:sz w:val="28"/>
          <w:szCs w:val="28"/>
        </w:rPr>
        <w:t>основные направления бюджетной, налоговой и долговой политики;</w:t>
      </w:r>
    </w:p>
    <w:p w:rsidR="00BD7A4B" w:rsidRPr="00C6289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62891">
        <w:rPr>
          <w:rFonts w:ascii="Times New Roman" w:hAnsi="Times New Roman" w:cs="Times New Roman"/>
          <w:sz w:val="28"/>
          <w:szCs w:val="28"/>
        </w:rPr>
        <w:t>предельные бюджеты главных распорядителей бюджетных средств;</w:t>
      </w:r>
    </w:p>
    <w:p w:rsidR="00BD7A4B" w:rsidRPr="003A53B1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53B1">
        <w:rPr>
          <w:rFonts w:ascii="Times New Roman" w:hAnsi="Times New Roman" w:cs="Times New Roman"/>
          <w:sz w:val="28"/>
          <w:szCs w:val="28"/>
        </w:rPr>
        <w:t xml:space="preserve">) провести согласительные совещания по проектировкам главных распорядителей средств на </w:t>
      </w:r>
      <w:r>
        <w:rPr>
          <w:rFonts w:ascii="Times New Roman" w:hAnsi="Times New Roman" w:cs="Times New Roman"/>
          <w:sz w:val="28"/>
          <w:szCs w:val="28"/>
        </w:rPr>
        <w:t>2018-2020</w:t>
      </w:r>
      <w:r w:rsidRPr="003A53B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A53B1">
        <w:rPr>
          <w:rFonts w:ascii="Times New Roman" w:hAnsi="Times New Roman" w:cs="Times New Roman"/>
          <w:sz w:val="28"/>
          <w:szCs w:val="28"/>
        </w:rPr>
        <w:t xml:space="preserve"> при наличии спорных позиций;</w:t>
      </w:r>
    </w:p>
    <w:p w:rsidR="00BD7A4B" w:rsidRPr="004311E4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A53B1">
        <w:rPr>
          <w:rFonts w:ascii="Times New Roman" w:hAnsi="Times New Roman" w:cs="Times New Roman"/>
          <w:sz w:val="28"/>
          <w:szCs w:val="28"/>
        </w:rPr>
        <w:t xml:space="preserve">) в срок до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3A53B1">
        <w:rPr>
          <w:rFonts w:ascii="Times New Roman" w:hAnsi="Times New Roman" w:cs="Times New Roman"/>
          <w:sz w:val="28"/>
          <w:szCs w:val="28"/>
        </w:rPr>
        <w:t xml:space="preserve"> сентября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A53B1">
        <w:rPr>
          <w:rFonts w:ascii="Times New Roman" w:hAnsi="Times New Roman" w:cs="Times New Roman"/>
          <w:sz w:val="28"/>
          <w:szCs w:val="28"/>
        </w:rPr>
        <w:t xml:space="preserve"> года определить исходную базу для формирования межбюджетных</w:t>
      </w:r>
      <w:r w:rsidRPr="004311E4">
        <w:rPr>
          <w:rFonts w:ascii="Times New Roman" w:hAnsi="Times New Roman" w:cs="Times New Roman"/>
          <w:sz w:val="28"/>
          <w:szCs w:val="28"/>
        </w:rPr>
        <w:t xml:space="preserve"> отношений с муниципальным</w:t>
      </w:r>
      <w:r>
        <w:rPr>
          <w:rFonts w:ascii="Times New Roman" w:hAnsi="Times New Roman" w:cs="Times New Roman"/>
          <w:sz w:val="28"/>
          <w:szCs w:val="28"/>
        </w:rPr>
        <w:t xml:space="preserve"> образование</w:t>
      </w:r>
      <w:r w:rsidRPr="004311E4">
        <w:rPr>
          <w:rFonts w:ascii="Times New Roman" w:hAnsi="Times New Roman" w:cs="Times New Roman"/>
          <w:sz w:val="28"/>
          <w:szCs w:val="28"/>
        </w:rPr>
        <w:t xml:space="preserve">м, </w:t>
      </w:r>
      <w:r w:rsidRPr="004311E4">
        <w:rPr>
          <w:rFonts w:ascii="Times New Roman" w:hAnsi="Times New Roman" w:cs="Times New Roman"/>
          <w:sz w:val="28"/>
          <w:szCs w:val="28"/>
        </w:rPr>
        <w:lastRenderedPageBreak/>
        <w:t xml:space="preserve">провести ее согласование с органами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4311E4">
        <w:rPr>
          <w:rFonts w:ascii="Times New Roman" w:hAnsi="Times New Roman" w:cs="Times New Roman"/>
          <w:sz w:val="28"/>
          <w:szCs w:val="28"/>
        </w:rPr>
        <w:t>;</w:t>
      </w:r>
    </w:p>
    <w:p w:rsidR="00BD7A4B" w:rsidRPr="004311E4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311E4">
        <w:rPr>
          <w:rFonts w:ascii="Times New Roman" w:hAnsi="Times New Roman" w:cs="Times New Roman"/>
          <w:sz w:val="28"/>
          <w:szCs w:val="28"/>
        </w:rPr>
        <w:t xml:space="preserve">) не позднее </w:t>
      </w:r>
      <w:r>
        <w:rPr>
          <w:rFonts w:ascii="Times New Roman" w:hAnsi="Times New Roman" w:cs="Times New Roman"/>
          <w:sz w:val="28"/>
          <w:szCs w:val="28"/>
        </w:rPr>
        <w:t>1 октября</w:t>
      </w:r>
      <w:r w:rsidRPr="004311E4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311E4">
        <w:rPr>
          <w:rFonts w:ascii="Times New Roman" w:hAnsi="Times New Roman" w:cs="Times New Roman"/>
          <w:sz w:val="28"/>
          <w:szCs w:val="28"/>
        </w:rPr>
        <w:t xml:space="preserve"> года определить параметры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311E4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 год и на плановый период 2019 и 2020 годов</w:t>
      </w:r>
      <w:r w:rsidRPr="004311E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D7A4B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12332">
        <w:rPr>
          <w:rFonts w:ascii="Times New Roman" w:hAnsi="Times New Roman" w:cs="Times New Roman"/>
          <w:sz w:val="28"/>
          <w:szCs w:val="28"/>
        </w:rPr>
        <w:t xml:space="preserve">) </w:t>
      </w:r>
      <w:r w:rsidRPr="004311E4">
        <w:rPr>
          <w:rFonts w:ascii="Times New Roman" w:hAnsi="Times New Roman" w:cs="Times New Roman"/>
          <w:sz w:val="28"/>
          <w:szCs w:val="28"/>
        </w:rPr>
        <w:t xml:space="preserve"> </w:t>
      </w:r>
      <w:r w:rsidRPr="00712332">
        <w:rPr>
          <w:rFonts w:ascii="Times New Roman" w:hAnsi="Times New Roman" w:cs="Times New Roman"/>
          <w:sz w:val="28"/>
          <w:szCs w:val="28"/>
        </w:rPr>
        <w:t>сформировать проект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712332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12332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и на плановый период 2019 и 2020 годов </w:t>
      </w:r>
      <w:r w:rsidRPr="00712332">
        <w:rPr>
          <w:rFonts w:ascii="Times New Roman" w:hAnsi="Times New Roman" w:cs="Times New Roman"/>
          <w:sz w:val="28"/>
          <w:szCs w:val="28"/>
        </w:rPr>
        <w:t xml:space="preserve">и обеспечить его внесение на рассмотрение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</w:t>
      </w:r>
      <w:r w:rsidRPr="00712332">
        <w:rPr>
          <w:rFonts w:ascii="Times New Roman" w:hAnsi="Times New Roman" w:cs="Times New Roman"/>
          <w:sz w:val="28"/>
          <w:szCs w:val="28"/>
        </w:rPr>
        <w:t xml:space="preserve"> Совету народных депутатов не позднее </w:t>
      </w:r>
      <w:r>
        <w:rPr>
          <w:rFonts w:ascii="Times New Roman" w:hAnsi="Times New Roman" w:cs="Times New Roman"/>
          <w:sz w:val="28"/>
          <w:szCs w:val="28"/>
        </w:rPr>
        <w:t>15 ноября</w:t>
      </w:r>
      <w:r w:rsidRPr="00712332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1233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D7A4B" w:rsidRPr="00331329" w:rsidRDefault="00BD7A4B" w:rsidP="00BD7A4B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подготовить и обеспечить публикацию ( размещение в открытом доступе) «бюджета для граждан» на основе проекта бюджета сельского поселения на 2018 год и на плановый период 2019 и 2020 годов не </w:t>
      </w:r>
      <w:r w:rsidRPr="00331329">
        <w:rPr>
          <w:rFonts w:ascii="Times New Roman" w:hAnsi="Times New Roman" w:cs="Times New Roman"/>
          <w:sz w:val="28"/>
          <w:szCs w:val="28"/>
        </w:rPr>
        <w:t>позднее 1 декабря 2017 года.</w:t>
      </w:r>
    </w:p>
    <w:p w:rsidR="00CF6D1F" w:rsidRDefault="00CF6D1F"/>
    <w:sectPr w:rsidR="00CF6D1F" w:rsidSect="00232878">
      <w:headerReference w:type="even" r:id="rId4"/>
      <w:headerReference w:type="default" r:id="rId5"/>
      <w:pgSz w:w="11906" w:h="16838"/>
      <w:pgMar w:top="357" w:right="851" w:bottom="567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29" w:rsidRDefault="00CF6D1F" w:rsidP="008E46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1329" w:rsidRDefault="00CF6D1F" w:rsidP="008E46E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329" w:rsidRPr="00C25D91" w:rsidRDefault="00CF6D1F" w:rsidP="00C25D91">
    <w:pPr>
      <w:pStyle w:val="a3"/>
      <w:ind w:right="360" w:firstLine="0"/>
      <w:jc w:val="center"/>
      <w:rPr>
        <w:sz w:val="18"/>
        <w:szCs w:val="18"/>
      </w:rPr>
    </w:pPr>
    <w:r>
      <w:t xml:space="preserve"> </w:t>
    </w:r>
    <w:r w:rsidRPr="00C25D91">
      <w:rPr>
        <w:sz w:val="18"/>
        <w:szCs w:val="18"/>
      </w:rPr>
      <w:fldChar w:fldCharType="begin"/>
    </w:r>
    <w:r w:rsidRPr="00C25D91">
      <w:rPr>
        <w:sz w:val="18"/>
        <w:szCs w:val="18"/>
      </w:rPr>
      <w:instrText xml:space="preserve"> PAGE </w:instrText>
    </w:r>
    <w:r w:rsidRPr="00C25D91">
      <w:rPr>
        <w:sz w:val="18"/>
        <w:szCs w:val="18"/>
      </w:rPr>
      <w:fldChar w:fldCharType="separate"/>
    </w:r>
    <w:r w:rsidR="00BD7A4B">
      <w:rPr>
        <w:noProof/>
        <w:sz w:val="18"/>
        <w:szCs w:val="18"/>
      </w:rPr>
      <w:t>2</w:t>
    </w:r>
    <w:r w:rsidRPr="00C25D91">
      <w:rPr>
        <w:sz w:val="18"/>
        <w:szCs w:val="18"/>
      </w:rPr>
      <w:fldChar w:fldCharType="end"/>
    </w:r>
    <w:r w:rsidRPr="00C25D91">
      <w:rPr>
        <w:sz w:val="18"/>
        <w:szCs w:val="1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D7A4B"/>
    <w:rsid w:val="00BD7A4B"/>
    <w:rsid w:val="00CF6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D7A4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7A4B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BD7A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rsid w:val="00BD7A4B"/>
    <w:pPr>
      <w:tabs>
        <w:tab w:val="center" w:pos="4677"/>
        <w:tab w:val="right" w:pos="9355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BD7A4B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BD7A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1288</Words>
  <Characters>7342</Characters>
  <Application>Microsoft Office Word</Application>
  <DocSecurity>0</DocSecurity>
  <Lines>61</Lines>
  <Paragraphs>17</Paragraphs>
  <ScaleCrop>false</ScaleCrop>
  <Company>Reanimator Extreme Edition</Company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2017-07-18T12:32:00Z</dcterms:created>
  <dcterms:modified xsi:type="dcterms:W3CDTF">2017-07-18T12:32:00Z</dcterms:modified>
</cp:coreProperties>
</file>